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08733" w14:textId="77777777" w:rsidR="00935893" w:rsidRDefault="00935893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14:paraId="034FA89E" w14:textId="77777777" w:rsidR="00061E66" w:rsidRDefault="00061E66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14:paraId="220456E5" w14:textId="77777777" w:rsidR="00061E66" w:rsidRPr="00C848B9" w:rsidRDefault="00061E66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14:paraId="1B864A17" w14:textId="77777777" w:rsidR="00F73EB2" w:rsidRPr="00C848B9" w:rsidRDefault="00F73EB2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C848B9">
        <w:rPr>
          <w:rFonts w:asciiTheme="minorHAnsi" w:hAnsiTheme="minorHAnsi" w:cstheme="minorHAnsi"/>
          <w:b/>
          <w:color w:val="000000"/>
          <w:sz w:val="22"/>
        </w:rPr>
        <w:t>Oświadczenie</w:t>
      </w:r>
    </w:p>
    <w:p w14:paraId="09D515FF" w14:textId="77777777" w:rsidR="00FD3F24" w:rsidRPr="00C848B9" w:rsidRDefault="00FD3F24" w:rsidP="00BC42C0">
      <w:pPr>
        <w:widowControl w:val="0"/>
        <w:spacing w:before="12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aktualności informacji zawartych w oświadczeniu, </w:t>
      </w:r>
    </w:p>
    <w:p w14:paraId="4EB98F9C" w14:textId="77777777" w:rsidR="00FD3F24" w:rsidRPr="00C848B9" w:rsidRDefault="00FD3F24" w:rsidP="00075EC7">
      <w:pPr>
        <w:widowControl w:val="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którym mowa w art. 125 ust. 1 ustawy </w:t>
      </w:r>
      <w:proofErr w:type="spellStart"/>
      <w:r w:rsidRPr="00C848B9">
        <w:rPr>
          <w:rStyle w:val="markedcontent"/>
          <w:rFonts w:asciiTheme="minorHAnsi" w:hAnsiTheme="minorHAnsi" w:cstheme="minorHAnsi"/>
          <w:sz w:val="22"/>
        </w:rPr>
        <w:t>Pzp</w:t>
      </w:r>
      <w:proofErr w:type="spellEnd"/>
      <w:r w:rsidRPr="00C848B9">
        <w:rPr>
          <w:rStyle w:val="markedcontent"/>
          <w:rFonts w:asciiTheme="minorHAnsi" w:hAnsiTheme="minorHAnsi" w:cstheme="minorHAnsi"/>
          <w:sz w:val="22"/>
        </w:rPr>
        <w:t>.</w:t>
      </w:r>
      <w:r w:rsidRPr="00C848B9">
        <w:rPr>
          <w:rFonts w:asciiTheme="minorHAnsi" w:hAnsiTheme="minorHAnsi" w:cstheme="minorHAnsi"/>
          <w:sz w:val="22"/>
        </w:rPr>
        <w:br/>
      </w:r>
    </w:p>
    <w:p w14:paraId="3FC72173" w14:textId="77777777" w:rsidR="0072370E" w:rsidRPr="002D5F1C" w:rsidRDefault="0072370E" w:rsidP="0072370E">
      <w:pPr>
        <w:ind w:right="74"/>
        <w:rPr>
          <w:rFonts w:ascii="Calibri" w:hAnsi="Calibri" w:cs="Calibri"/>
          <w:b/>
          <w:sz w:val="22"/>
        </w:rPr>
      </w:pPr>
      <w:r w:rsidRPr="002D5F1C">
        <w:rPr>
          <w:rFonts w:ascii="Calibri" w:hAnsi="Calibri" w:cs="Calibri"/>
          <w:b/>
          <w:sz w:val="22"/>
        </w:rPr>
        <w:t>Nazwa wykonawcy:</w:t>
      </w:r>
    </w:p>
    <w:p w14:paraId="555B0115" w14:textId="77777777" w:rsidR="0072370E" w:rsidRDefault="0072370E" w:rsidP="0072370E">
      <w:pPr>
        <w:ind w:right="74"/>
        <w:rPr>
          <w:rFonts w:ascii="Calibri" w:hAnsi="Calibri" w:cs="Calibri"/>
          <w:sz w:val="22"/>
        </w:rPr>
      </w:pPr>
      <w:r w:rsidRPr="002D5F1C">
        <w:rPr>
          <w:rFonts w:ascii="Calibri" w:hAnsi="Calibri" w:cs="Calibri"/>
          <w:sz w:val="22"/>
        </w:rPr>
        <w:t>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……………………………..</w:t>
      </w:r>
      <w:r w:rsidRPr="002D5F1C">
        <w:rPr>
          <w:rFonts w:ascii="Calibri" w:hAnsi="Calibri" w:cs="Calibri"/>
          <w:sz w:val="22"/>
        </w:rPr>
        <w:t>………………………………………………………</w:t>
      </w:r>
    </w:p>
    <w:p w14:paraId="1F456756" w14:textId="77777777" w:rsidR="0072370E" w:rsidRPr="001324BB" w:rsidRDefault="0072370E" w:rsidP="0072370E">
      <w:pPr>
        <w:ind w:right="74"/>
        <w:rPr>
          <w:rFonts w:ascii="Calibri" w:hAnsi="Calibri" w:cs="Calibri"/>
          <w:sz w:val="18"/>
          <w:szCs w:val="18"/>
        </w:rPr>
      </w:pPr>
      <w:r w:rsidRPr="008465FE">
        <w:rPr>
          <w:rFonts w:ascii="Calibri" w:hAnsi="Calibri" w:cs="Calibri"/>
          <w:sz w:val="18"/>
          <w:szCs w:val="18"/>
        </w:rPr>
        <w:t>(</w:t>
      </w:r>
      <w:r w:rsidRPr="008465FE">
        <w:rPr>
          <w:rFonts w:ascii="Calibri" w:hAnsi="Calibri" w:cs="Calibri"/>
          <w:b/>
          <w:sz w:val="18"/>
          <w:szCs w:val="18"/>
        </w:rPr>
        <w:t>pełna nazwa</w:t>
      </w:r>
      <w:r w:rsidRPr="008465FE">
        <w:rPr>
          <w:rFonts w:ascii="Calibri" w:hAnsi="Calibri" w:cs="Calibri"/>
          <w:sz w:val="18"/>
          <w:szCs w:val="18"/>
        </w:rPr>
        <w:t xml:space="preserve"> – </w:t>
      </w:r>
      <w:r w:rsidRPr="00A208B7">
        <w:rPr>
          <w:rFonts w:ascii="Calibri" w:hAnsi="Calibri" w:cs="Calibri"/>
          <w:b/>
          <w:sz w:val="22"/>
        </w:rPr>
        <w:t>zgodna z wpisem do rejestru/ewidencji</w:t>
      </w:r>
      <w:r w:rsidRPr="008465FE">
        <w:rPr>
          <w:rFonts w:ascii="Calibri" w:hAnsi="Calibri" w:cs="Calibri"/>
          <w:b/>
          <w:sz w:val="18"/>
          <w:szCs w:val="18"/>
        </w:rPr>
        <w:t xml:space="preserve"> -</w:t>
      </w:r>
      <w:r w:rsidRPr="00732239">
        <w:rPr>
          <w:rFonts w:ascii="Calibri" w:hAnsi="Calibri" w:cs="Calibri"/>
          <w:b/>
          <w:sz w:val="18"/>
          <w:szCs w:val="18"/>
        </w:rPr>
        <w:t xml:space="preserve"> jeżeli odrębne przepisy wymagają wpisu do rejestru lub ewidencji)</w:t>
      </w:r>
    </w:p>
    <w:p w14:paraId="449A0683" w14:textId="77777777" w:rsidR="0072370E" w:rsidRPr="002D5F1C" w:rsidRDefault="0072370E" w:rsidP="0072370E">
      <w:pPr>
        <w:ind w:right="74"/>
        <w:rPr>
          <w:rFonts w:ascii="Calibri" w:hAnsi="Calibri" w:cs="Calibri"/>
          <w:b/>
          <w:sz w:val="22"/>
        </w:rPr>
      </w:pPr>
      <w:r w:rsidRPr="002D5F1C">
        <w:rPr>
          <w:rFonts w:ascii="Calibri" w:hAnsi="Calibri" w:cs="Calibri"/>
          <w:b/>
          <w:sz w:val="22"/>
        </w:rPr>
        <w:t>Adres wykonawcy:</w:t>
      </w:r>
    </w:p>
    <w:p w14:paraId="63F8B93D" w14:textId="77777777" w:rsidR="0072370E" w:rsidRPr="002D5F1C" w:rsidRDefault="0072370E" w:rsidP="0072370E">
      <w:pPr>
        <w:ind w:right="74"/>
        <w:rPr>
          <w:rFonts w:ascii="Calibri" w:hAnsi="Calibri" w:cs="Calibri"/>
          <w:sz w:val="22"/>
        </w:rPr>
      </w:pPr>
      <w:r w:rsidRPr="002D5F1C">
        <w:rPr>
          <w:rFonts w:ascii="Calibri" w:hAnsi="Calibri" w:cs="Calibri"/>
          <w:sz w:val="22"/>
        </w:rPr>
        <w:t>…………………………………………………………………………………………………………………………………………………………</w:t>
      </w:r>
    </w:p>
    <w:p w14:paraId="57E73758" w14:textId="77777777" w:rsidR="0072370E" w:rsidRDefault="0072370E" w:rsidP="0072370E">
      <w:pPr>
        <w:ind w:right="74"/>
        <w:rPr>
          <w:rFonts w:ascii="Calibri" w:hAnsi="Calibri" w:cs="Calibri"/>
          <w:sz w:val="22"/>
        </w:rPr>
      </w:pPr>
      <w:r w:rsidRPr="002D5F1C">
        <w:rPr>
          <w:rFonts w:ascii="Calibri" w:hAnsi="Calibri" w:cs="Calibri"/>
          <w:sz w:val="22"/>
        </w:rPr>
        <w:t>…………………………………………………………………………………………………………………………………………………………</w:t>
      </w:r>
    </w:p>
    <w:p w14:paraId="5C43112B" w14:textId="77777777" w:rsidR="0072370E" w:rsidRPr="009277ED" w:rsidRDefault="0072370E" w:rsidP="0072370E">
      <w:pPr>
        <w:ind w:right="74"/>
        <w:rPr>
          <w:rFonts w:ascii="Calibri" w:hAnsi="Calibri" w:cs="Calibri"/>
          <w:sz w:val="20"/>
          <w:szCs w:val="20"/>
        </w:rPr>
      </w:pPr>
      <w:r w:rsidRPr="009277ED">
        <w:rPr>
          <w:rFonts w:ascii="Calibri" w:hAnsi="Calibri" w:cs="Calibri"/>
          <w:sz w:val="20"/>
          <w:szCs w:val="20"/>
        </w:rPr>
        <w:t>(dokładny adres wykonawcy)</w:t>
      </w:r>
    </w:p>
    <w:p w14:paraId="13F69589" w14:textId="77777777" w:rsidR="00FD3F24" w:rsidRDefault="0072370E" w:rsidP="0072370E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2D5F1C">
        <w:rPr>
          <w:rFonts w:ascii="Calibri" w:hAnsi="Calibri" w:cs="Calibri"/>
          <w:b/>
          <w:sz w:val="22"/>
          <w:szCs w:val="22"/>
        </w:rPr>
        <w:t>NIP</w:t>
      </w:r>
      <w:r>
        <w:rPr>
          <w:rFonts w:ascii="Calibri" w:hAnsi="Calibri" w:cs="Calibri"/>
          <w:b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>………</w:t>
      </w:r>
      <w:r w:rsidRPr="002D5F1C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75D3665C" w14:textId="77777777" w:rsidR="00FB60C9" w:rsidRPr="00C848B9" w:rsidRDefault="00FB60C9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2DDFD970" w14:textId="4252785B" w:rsidR="00CE156F" w:rsidRDefault="00FD3F24" w:rsidP="00411462">
      <w:pPr>
        <w:keepNext/>
        <w:widowControl w:val="0"/>
        <w:jc w:val="left"/>
        <w:outlineLvl w:val="5"/>
        <w:rPr>
          <w:rFonts w:asciiTheme="minorHAnsi" w:hAnsiTheme="minorHAnsi" w:cstheme="minorHAnsi"/>
          <w:b/>
          <w:i/>
          <w:color w:val="auto"/>
          <w:sz w:val="22"/>
        </w:rPr>
      </w:pPr>
      <w:r w:rsidRPr="00A41C44">
        <w:rPr>
          <w:rFonts w:asciiTheme="minorHAnsi" w:hAnsiTheme="minorHAnsi" w:cstheme="minorHAnsi"/>
          <w:color w:val="auto"/>
          <w:sz w:val="22"/>
        </w:rPr>
        <w:t xml:space="preserve">Na potrzeby </w:t>
      </w:r>
      <w:r w:rsidRPr="00411462">
        <w:rPr>
          <w:rFonts w:asciiTheme="minorHAnsi" w:hAnsiTheme="minorHAnsi" w:cstheme="minorHAnsi"/>
          <w:color w:val="auto"/>
          <w:sz w:val="22"/>
        </w:rPr>
        <w:t>postępowania o udzielenie zamówienia publicznego  pn</w:t>
      </w:r>
      <w:r w:rsidRPr="00411462">
        <w:rPr>
          <w:rFonts w:asciiTheme="minorHAnsi" w:hAnsiTheme="minorHAnsi" w:cstheme="minorHAnsi"/>
          <w:i/>
          <w:color w:val="auto"/>
          <w:sz w:val="22"/>
        </w:rPr>
        <w:t>.</w:t>
      </w:r>
      <w:r w:rsidRPr="00411462">
        <w:rPr>
          <w:rFonts w:asciiTheme="minorHAnsi" w:hAnsiTheme="minorHAnsi" w:cstheme="minorHAnsi"/>
          <w:b/>
          <w:i/>
          <w:color w:val="auto"/>
          <w:sz w:val="22"/>
        </w:rPr>
        <w:t xml:space="preserve"> </w:t>
      </w:r>
      <w:r w:rsidR="00CE156F" w:rsidRPr="00CE156F">
        <w:rPr>
          <w:rFonts w:asciiTheme="minorHAnsi" w:hAnsiTheme="minorHAnsi" w:cstheme="minorHAnsi"/>
          <w:b/>
          <w:i/>
          <w:color w:val="auto"/>
          <w:sz w:val="22"/>
        </w:rPr>
        <w:t>Docieplenie poddasza oraz izolacja stropodachu nad salami wykładowymi w budynku Collegium Godlewskiego przy al. Adama Mickiewicza 21 w Krakowie w ramach zadania: Termomodernizacja oraz przebudowa sali senackiej budynku Wydziału Rolniczo – Ekonomicznego</w:t>
      </w:r>
    </w:p>
    <w:p w14:paraId="4A0ABD19" w14:textId="3B25A2B5" w:rsidR="00FD3F24" w:rsidRPr="00411462" w:rsidRDefault="00FD3F24" w:rsidP="00411462">
      <w:pPr>
        <w:keepNext/>
        <w:widowControl w:val="0"/>
        <w:jc w:val="left"/>
        <w:outlineLvl w:val="5"/>
        <w:rPr>
          <w:rFonts w:asciiTheme="minorHAnsi" w:hAnsiTheme="minorHAnsi" w:cstheme="minorHAnsi"/>
          <w:b/>
          <w:color w:val="FF0000"/>
        </w:rPr>
      </w:pPr>
      <w:r w:rsidRPr="00411462">
        <w:rPr>
          <w:rFonts w:asciiTheme="minorHAnsi" w:hAnsiTheme="minorHAnsi" w:cstheme="minorHAnsi"/>
          <w:color w:val="auto"/>
          <w:sz w:val="22"/>
        </w:rPr>
        <w:t xml:space="preserve">oświadczam, że  informacje zawarte w oświadczeniu, o którym mowa w </w:t>
      </w:r>
      <w:hyperlink r:id="rId8" w:anchor="/document/18903829?unitId=art(125)ust(1)&amp;cm=DOCUMENT" w:history="1">
        <w:r w:rsidRPr="00411462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125 ust. 1</w:t>
        </w:r>
      </w:hyperlink>
      <w:r w:rsidRPr="00411462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Pr="00411462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Pr="00411462">
        <w:rPr>
          <w:rFonts w:asciiTheme="minorHAnsi" w:hAnsiTheme="minorHAnsi" w:cstheme="minorHAnsi"/>
          <w:color w:val="auto"/>
          <w:sz w:val="22"/>
        </w:rPr>
        <w:t>,</w:t>
      </w:r>
      <w:r w:rsidRPr="004E20AF">
        <w:rPr>
          <w:rFonts w:asciiTheme="minorHAnsi" w:hAnsiTheme="minorHAnsi" w:cstheme="minorHAnsi"/>
          <w:sz w:val="22"/>
        </w:rPr>
        <w:t xml:space="preserve"> w zakresie podstaw</w:t>
      </w:r>
      <w:r w:rsidRPr="00A46C55">
        <w:rPr>
          <w:rFonts w:asciiTheme="minorHAnsi" w:hAnsiTheme="minorHAnsi" w:cstheme="minorHAnsi"/>
          <w:sz w:val="22"/>
        </w:rPr>
        <w:t xml:space="preserve"> wykluczenia z postępowania, o których mowa w:</w:t>
      </w:r>
    </w:p>
    <w:p w14:paraId="190554A8" w14:textId="77777777" w:rsidR="00A46C55" w:rsidRPr="00A46C55" w:rsidRDefault="00A46C55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9" w:anchor="/document/18903829?unitId=art(108)ust(1)pkt(3)&amp;cm=DOCUMENT" w:history="1">
        <w:r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3</w:t>
        </w:r>
      </w:hyperlink>
      <w:r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Pr="00A46C55">
        <w:rPr>
          <w:rFonts w:asciiTheme="minorHAnsi" w:hAnsiTheme="minorHAnsi" w:cstheme="minorHAnsi"/>
          <w:color w:val="auto"/>
          <w:sz w:val="22"/>
        </w:rPr>
        <w:t>,</w:t>
      </w:r>
    </w:p>
    <w:p w14:paraId="7C8D6C12" w14:textId="77777777" w:rsidR="00A46C55" w:rsidRPr="00A46C55" w:rsidRDefault="00A46C55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0" w:anchor="/document/18903829?unitId=art(108)ust(1)pkt(4)&amp;cm=DOCUMENT" w:history="1">
        <w:r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4</w:t>
        </w:r>
      </w:hyperlink>
      <w:r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Pr="00A46C55">
        <w:rPr>
          <w:rFonts w:asciiTheme="minorHAnsi" w:hAnsiTheme="minorHAnsi" w:cstheme="minorHAnsi"/>
          <w:color w:val="auto"/>
          <w:sz w:val="22"/>
        </w:rPr>
        <w:t>, dotyczących orzeczenia zakazu ubiegania się o zamówienie publiczne tytułem środka zapobiegawczego,</w:t>
      </w:r>
    </w:p>
    <w:p w14:paraId="5877F3D6" w14:textId="77777777" w:rsidR="00A46C55" w:rsidRPr="00A46C55" w:rsidRDefault="00A46C55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1" w:anchor="/document/18903829?unitId=art(108)ust(1)pkt(5)&amp;cm=DOCUMENT" w:history="1">
        <w:r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5</w:t>
        </w:r>
      </w:hyperlink>
      <w:r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Pr="00A46C55">
        <w:rPr>
          <w:rFonts w:asciiTheme="minorHAnsi" w:hAnsiTheme="minorHAnsi" w:cstheme="minorHAnsi"/>
          <w:color w:val="auto"/>
          <w:sz w:val="22"/>
        </w:rPr>
        <w:t>, dotyczących zawarcia z innymi wykonawcami porozumienia mającego na celu zakłócenie konkurencji,</w:t>
      </w:r>
    </w:p>
    <w:p w14:paraId="0CD237FB" w14:textId="77777777" w:rsidR="00A46C55" w:rsidRPr="00A46C55" w:rsidRDefault="00A46C55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2" w:anchor="/document/18903829?unitId=art(108)ust(1)pkt(6)&amp;cm=DOCUMENT" w:history="1">
        <w:r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6</w:t>
        </w:r>
      </w:hyperlink>
      <w:r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Pr="00A46C55">
        <w:rPr>
          <w:rFonts w:asciiTheme="minorHAnsi" w:hAnsiTheme="minorHAnsi" w:cstheme="minorHAnsi"/>
          <w:color w:val="auto"/>
          <w:sz w:val="22"/>
        </w:rPr>
        <w:t>,</w:t>
      </w:r>
    </w:p>
    <w:p w14:paraId="77BA467C" w14:textId="77777777" w:rsidR="00A46C55" w:rsidRPr="00A46C55" w:rsidRDefault="00A46C55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3" w:anchor="/document/18903829?unitId=art(109)ust(1)pkt(5)&amp;cm=DOCUMENT" w:history="1">
        <w:r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109 ust. 1 pkt 8) i 10</w:t>
        </w:r>
      </w:hyperlink>
      <w:r w:rsidRPr="00A46C55">
        <w:rPr>
          <w:rFonts w:asciiTheme="minorHAnsi" w:hAnsiTheme="minorHAnsi" w:cstheme="minorHAnsi"/>
          <w:color w:val="auto"/>
          <w:sz w:val="22"/>
        </w:rPr>
        <w:t xml:space="preserve">) ustawy </w:t>
      </w:r>
      <w:proofErr w:type="spellStart"/>
      <w:r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</w:p>
    <w:p w14:paraId="402F0CFD" w14:textId="77777777" w:rsidR="00FD3F24" w:rsidRPr="00A46C55" w:rsidRDefault="00FD3F24" w:rsidP="007E3549">
      <w:pPr>
        <w:widowControl w:val="0"/>
        <w:tabs>
          <w:tab w:val="left" w:pos="2310"/>
        </w:tabs>
        <w:rPr>
          <w:rFonts w:asciiTheme="minorHAnsi" w:hAnsiTheme="minorHAnsi" w:cstheme="minorHAnsi"/>
          <w:b/>
          <w:sz w:val="22"/>
        </w:rPr>
      </w:pPr>
      <w:r w:rsidRPr="00A46C55">
        <w:rPr>
          <w:rFonts w:asciiTheme="minorHAnsi" w:hAnsiTheme="minorHAnsi" w:cstheme="minorHAnsi"/>
          <w:b/>
          <w:sz w:val="22"/>
        </w:rPr>
        <w:t>- są aktualne.</w:t>
      </w:r>
      <w:r w:rsidR="007E3549">
        <w:rPr>
          <w:rFonts w:asciiTheme="minorHAnsi" w:hAnsiTheme="minorHAnsi" w:cstheme="minorHAnsi"/>
          <w:b/>
          <w:sz w:val="22"/>
        </w:rPr>
        <w:tab/>
      </w:r>
    </w:p>
    <w:p w14:paraId="1CA8FFC8" w14:textId="70E009BB" w:rsidR="005B63FD" w:rsidRDefault="00FD3F24" w:rsidP="00CE156F">
      <w:pPr>
        <w:widowControl w:val="0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br/>
      </w:r>
    </w:p>
    <w:p w14:paraId="1A69701A" w14:textId="77777777" w:rsidR="005B63FD" w:rsidRPr="00FB60C9" w:rsidRDefault="005B63FD" w:rsidP="005B63FD">
      <w:pPr>
        <w:rPr>
          <w:rFonts w:asciiTheme="minorHAnsi" w:hAnsiTheme="minorHAnsi" w:cstheme="minorHAnsi"/>
          <w:b/>
          <w:color w:val="auto"/>
          <w:sz w:val="22"/>
        </w:rPr>
      </w:pPr>
      <w:r w:rsidRPr="00FB60C9">
        <w:rPr>
          <w:rFonts w:asciiTheme="minorHAnsi" w:hAnsiTheme="minorHAnsi" w:cstheme="minorHAnsi"/>
          <w:b/>
          <w:color w:val="auto"/>
          <w:sz w:val="22"/>
        </w:rPr>
        <w:t xml:space="preserve">Uwaga: </w:t>
      </w:r>
    </w:p>
    <w:p w14:paraId="59FE641E" w14:textId="77777777" w:rsidR="005B63FD" w:rsidRPr="00FB60C9" w:rsidRDefault="005B63FD" w:rsidP="005B63FD">
      <w:pPr>
        <w:rPr>
          <w:rFonts w:asciiTheme="minorHAnsi" w:hAnsiTheme="minorHAnsi" w:cstheme="minorHAnsi"/>
          <w:color w:val="auto"/>
          <w:sz w:val="22"/>
        </w:rPr>
      </w:pPr>
      <w:r w:rsidRPr="00FB60C9">
        <w:rPr>
          <w:rFonts w:asciiTheme="minorHAnsi" w:hAnsiTheme="minorHAnsi" w:cstheme="minorHAnsi"/>
          <w:color w:val="auto"/>
          <w:sz w:val="22"/>
        </w:rPr>
        <w:t xml:space="preserve">Oświadczenie składane </w:t>
      </w:r>
      <w:r w:rsidR="00CD6048">
        <w:rPr>
          <w:rFonts w:asciiTheme="minorHAnsi" w:hAnsiTheme="minorHAnsi" w:cstheme="minorHAnsi"/>
          <w:color w:val="auto"/>
          <w:sz w:val="22"/>
        </w:rPr>
        <w:t xml:space="preserve">jest </w:t>
      </w:r>
      <w:r w:rsidRPr="00FB60C9">
        <w:rPr>
          <w:rFonts w:asciiTheme="minorHAnsi" w:hAnsiTheme="minorHAnsi" w:cstheme="minorHAnsi"/>
          <w:color w:val="auto"/>
          <w:sz w:val="22"/>
        </w:rPr>
        <w:t>na wezwanie zamawiającego.</w:t>
      </w:r>
    </w:p>
    <w:sectPr w:rsidR="005B63FD" w:rsidRPr="00FB60C9" w:rsidSect="00A17FE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3C603" w14:textId="77777777" w:rsidR="00FB5056" w:rsidRDefault="00FB5056" w:rsidP="00F73EB2">
      <w:pPr>
        <w:spacing w:line="240" w:lineRule="auto"/>
      </w:pPr>
      <w:r>
        <w:separator/>
      </w:r>
    </w:p>
  </w:endnote>
  <w:endnote w:type="continuationSeparator" w:id="0">
    <w:p w14:paraId="0189B59F" w14:textId="77777777" w:rsidR="00FB5056" w:rsidRDefault="00FB5056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14556" w14:textId="77777777" w:rsidR="00000000" w:rsidRDefault="00000000" w:rsidP="00380C70">
    <w:pPr>
      <w:pStyle w:val="Stopka"/>
    </w:pPr>
  </w:p>
  <w:p w14:paraId="4E2DB7FA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A4BD0" w14:textId="77777777" w:rsidR="00000000" w:rsidRDefault="00000000">
    <w:pPr>
      <w:pStyle w:val="Stopka"/>
      <w:jc w:val="center"/>
    </w:pPr>
  </w:p>
  <w:p w14:paraId="5BFB4958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12DF3" w14:textId="77777777" w:rsidR="00FB5056" w:rsidRDefault="00FB5056" w:rsidP="00F73EB2">
      <w:pPr>
        <w:spacing w:line="240" w:lineRule="auto"/>
      </w:pPr>
      <w:r>
        <w:separator/>
      </w:r>
    </w:p>
  </w:footnote>
  <w:footnote w:type="continuationSeparator" w:id="0">
    <w:p w14:paraId="48F366F7" w14:textId="77777777" w:rsidR="00FB5056" w:rsidRDefault="00FB5056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A9B1D" w14:textId="77777777" w:rsidR="00000000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7D69E" w14:textId="77777777" w:rsidR="00874DA7" w:rsidRDefault="00874DA7" w:rsidP="00075EC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14:paraId="30713E32" w14:textId="77777777" w:rsidR="00D42701" w:rsidRDefault="00D42701" w:rsidP="00874DA7">
    <w:pPr>
      <w:spacing w:line="240" w:lineRule="auto"/>
      <w:jc w:val="right"/>
      <w:rPr>
        <w:rFonts w:asciiTheme="minorHAnsi" w:hAnsiTheme="minorHAnsi" w:cstheme="minorHAnsi"/>
        <w:bCs/>
        <w:sz w:val="20"/>
        <w:szCs w:val="20"/>
      </w:rPr>
    </w:pPr>
  </w:p>
  <w:p w14:paraId="036BD2FE" w14:textId="77777777" w:rsidR="00874DA7" w:rsidRPr="003E114D" w:rsidRDefault="00FD3F24" w:rsidP="00874DA7">
    <w:pPr>
      <w:spacing w:line="240" w:lineRule="auto"/>
      <w:jc w:val="right"/>
      <w:rPr>
        <w:rFonts w:asciiTheme="minorHAnsi" w:hAnsiTheme="minorHAnsi" w:cstheme="minorHAnsi"/>
        <w:bCs/>
        <w:color w:val="auto"/>
        <w:sz w:val="20"/>
        <w:szCs w:val="20"/>
      </w:rPr>
    </w:pPr>
    <w:r w:rsidRPr="003E114D">
      <w:rPr>
        <w:rFonts w:asciiTheme="minorHAnsi" w:hAnsiTheme="minorHAnsi" w:cstheme="minorHAnsi"/>
        <w:bCs/>
        <w:color w:val="auto"/>
        <w:sz w:val="20"/>
        <w:szCs w:val="20"/>
      </w:rPr>
      <w:t xml:space="preserve">Załącznik nr </w:t>
    </w:r>
    <w:r w:rsidR="00BD01A8" w:rsidRPr="003E114D">
      <w:rPr>
        <w:rFonts w:asciiTheme="minorHAnsi" w:hAnsiTheme="minorHAnsi" w:cstheme="minorHAnsi"/>
        <w:bCs/>
        <w:color w:val="auto"/>
        <w:sz w:val="20"/>
        <w:szCs w:val="20"/>
      </w:rPr>
      <w:t>2C</w:t>
    </w:r>
  </w:p>
  <w:p w14:paraId="5A8A110B" w14:textId="02E320F4" w:rsidR="00874DA7" w:rsidRPr="00E35425" w:rsidRDefault="00874DA7" w:rsidP="00874DA7">
    <w:pPr>
      <w:spacing w:line="240" w:lineRule="auto"/>
      <w:jc w:val="right"/>
      <w:rPr>
        <w:rFonts w:asciiTheme="minorHAnsi" w:hAnsiTheme="minorHAnsi" w:cstheme="minorHAnsi"/>
        <w:color w:val="auto"/>
        <w:sz w:val="20"/>
        <w:szCs w:val="20"/>
      </w:rPr>
    </w:pPr>
    <w:r w:rsidRPr="003E114D">
      <w:rPr>
        <w:rFonts w:asciiTheme="minorHAnsi" w:hAnsiTheme="minorHAnsi" w:cstheme="minorHAnsi"/>
        <w:color w:val="auto"/>
        <w:sz w:val="20"/>
        <w:szCs w:val="20"/>
      </w:rPr>
      <w:t xml:space="preserve">Nr zamówienia: </w:t>
    </w:r>
    <w:r w:rsidR="00E35425" w:rsidRPr="003E114D">
      <w:rPr>
        <w:rFonts w:asciiTheme="minorHAnsi" w:hAnsiTheme="minorHAnsi" w:cstheme="minorHAnsi"/>
        <w:b/>
        <w:color w:val="auto"/>
        <w:sz w:val="20"/>
        <w:szCs w:val="20"/>
      </w:rPr>
      <w:t>DZiK-DZP.2921</w:t>
    </w:r>
    <w:r w:rsidR="00192C17">
      <w:rPr>
        <w:rFonts w:asciiTheme="minorHAnsi" w:hAnsiTheme="minorHAnsi" w:cstheme="minorHAnsi"/>
        <w:b/>
        <w:color w:val="auto"/>
        <w:sz w:val="20"/>
        <w:szCs w:val="20"/>
      </w:rPr>
      <w:t>.</w:t>
    </w:r>
    <w:r w:rsidR="00CE156F">
      <w:rPr>
        <w:rFonts w:asciiTheme="minorHAnsi" w:hAnsiTheme="minorHAnsi" w:cstheme="minorHAnsi"/>
        <w:b/>
        <w:color w:val="auto"/>
        <w:sz w:val="20"/>
        <w:szCs w:val="20"/>
      </w:rPr>
      <w:t>43</w:t>
    </w:r>
    <w:r w:rsidR="00E35425" w:rsidRPr="003E114D">
      <w:rPr>
        <w:rFonts w:asciiTheme="minorHAnsi" w:hAnsiTheme="minorHAnsi" w:cstheme="minorHAnsi"/>
        <w:b/>
        <w:color w:val="auto"/>
        <w:sz w:val="20"/>
        <w:szCs w:val="20"/>
      </w:rPr>
      <w:t>.202</w:t>
    </w:r>
    <w:r w:rsidR="004D0CF2">
      <w:rPr>
        <w:rFonts w:asciiTheme="minorHAnsi" w:hAnsiTheme="minorHAnsi" w:cstheme="minorHAnsi"/>
        <w:b/>
        <w:color w:val="auto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C17B0"/>
    <w:multiLevelType w:val="hybridMultilevel"/>
    <w:tmpl w:val="BD829D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47133070">
    <w:abstractNumId w:val="4"/>
  </w:num>
  <w:num w:numId="2" w16cid:durableId="637537200">
    <w:abstractNumId w:val="5"/>
  </w:num>
  <w:num w:numId="3" w16cid:durableId="1499536798">
    <w:abstractNumId w:val="3"/>
  </w:num>
  <w:num w:numId="4" w16cid:durableId="2140755654">
    <w:abstractNumId w:val="9"/>
  </w:num>
  <w:num w:numId="5" w16cid:durableId="1612274570">
    <w:abstractNumId w:val="8"/>
  </w:num>
  <w:num w:numId="6" w16cid:durableId="1515413903">
    <w:abstractNumId w:val="1"/>
  </w:num>
  <w:num w:numId="7" w16cid:durableId="241182028">
    <w:abstractNumId w:val="0"/>
  </w:num>
  <w:num w:numId="8" w16cid:durableId="821385997">
    <w:abstractNumId w:val="2"/>
  </w:num>
  <w:num w:numId="9" w16cid:durableId="1367172319">
    <w:abstractNumId w:val="6"/>
  </w:num>
  <w:num w:numId="10" w16cid:durableId="11186400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0625E"/>
    <w:rsid w:val="0001385D"/>
    <w:rsid w:val="000146A4"/>
    <w:rsid w:val="00023CB5"/>
    <w:rsid w:val="00031BB4"/>
    <w:rsid w:val="00036A72"/>
    <w:rsid w:val="00052FA2"/>
    <w:rsid w:val="00056E7B"/>
    <w:rsid w:val="00061E66"/>
    <w:rsid w:val="000759D7"/>
    <w:rsid w:val="00075EC7"/>
    <w:rsid w:val="00083667"/>
    <w:rsid w:val="00083D4E"/>
    <w:rsid w:val="000C4676"/>
    <w:rsid w:val="000D376B"/>
    <w:rsid w:val="001107E8"/>
    <w:rsid w:val="00144424"/>
    <w:rsid w:val="00161DB3"/>
    <w:rsid w:val="00163171"/>
    <w:rsid w:val="00186AA9"/>
    <w:rsid w:val="00192C17"/>
    <w:rsid w:val="001A6201"/>
    <w:rsid w:val="001A7A1E"/>
    <w:rsid w:val="001B54B4"/>
    <w:rsid w:val="001B724E"/>
    <w:rsid w:val="001C1812"/>
    <w:rsid w:val="001C4A82"/>
    <w:rsid w:val="001D2C70"/>
    <w:rsid w:val="001D6D86"/>
    <w:rsid w:val="001E7102"/>
    <w:rsid w:val="00210DCB"/>
    <w:rsid w:val="00222713"/>
    <w:rsid w:val="00235653"/>
    <w:rsid w:val="00251E35"/>
    <w:rsid w:val="00270F6A"/>
    <w:rsid w:val="00273ED2"/>
    <w:rsid w:val="00292DB6"/>
    <w:rsid w:val="002936BD"/>
    <w:rsid w:val="00295C2D"/>
    <w:rsid w:val="002E196F"/>
    <w:rsid w:val="00313699"/>
    <w:rsid w:val="00317157"/>
    <w:rsid w:val="00326D4B"/>
    <w:rsid w:val="00340FD1"/>
    <w:rsid w:val="00362D29"/>
    <w:rsid w:val="00373431"/>
    <w:rsid w:val="003833DB"/>
    <w:rsid w:val="00384421"/>
    <w:rsid w:val="00391BF8"/>
    <w:rsid w:val="003B1EDE"/>
    <w:rsid w:val="003C387B"/>
    <w:rsid w:val="003C4799"/>
    <w:rsid w:val="003E114D"/>
    <w:rsid w:val="00411462"/>
    <w:rsid w:val="00442A57"/>
    <w:rsid w:val="00453402"/>
    <w:rsid w:val="004608DF"/>
    <w:rsid w:val="004845A1"/>
    <w:rsid w:val="004D0CF2"/>
    <w:rsid w:val="004D7173"/>
    <w:rsid w:val="004E20AF"/>
    <w:rsid w:val="0050150B"/>
    <w:rsid w:val="0050367B"/>
    <w:rsid w:val="00536DA2"/>
    <w:rsid w:val="005402E2"/>
    <w:rsid w:val="00562D09"/>
    <w:rsid w:val="0057504F"/>
    <w:rsid w:val="005B63FD"/>
    <w:rsid w:val="005C7AEC"/>
    <w:rsid w:val="00607788"/>
    <w:rsid w:val="006248A3"/>
    <w:rsid w:val="00633BEB"/>
    <w:rsid w:val="006554E9"/>
    <w:rsid w:val="00681EB5"/>
    <w:rsid w:val="00691B20"/>
    <w:rsid w:val="006A3CCF"/>
    <w:rsid w:val="006A44D1"/>
    <w:rsid w:val="006A5AAA"/>
    <w:rsid w:val="006A7CB8"/>
    <w:rsid w:val="006B28A8"/>
    <w:rsid w:val="006B5E3B"/>
    <w:rsid w:val="006E4C09"/>
    <w:rsid w:val="006F1A6D"/>
    <w:rsid w:val="007046E6"/>
    <w:rsid w:val="0072370E"/>
    <w:rsid w:val="00734FD1"/>
    <w:rsid w:val="007425F6"/>
    <w:rsid w:val="00750F6C"/>
    <w:rsid w:val="00791773"/>
    <w:rsid w:val="00792C45"/>
    <w:rsid w:val="007A0343"/>
    <w:rsid w:val="007D5992"/>
    <w:rsid w:val="007E3549"/>
    <w:rsid w:val="007F1A0D"/>
    <w:rsid w:val="008213BD"/>
    <w:rsid w:val="00844A5E"/>
    <w:rsid w:val="00867266"/>
    <w:rsid w:val="008672B8"/>
    <w:rsid w:val="00867AD8"/>
    <w:rsid w:val="00874DA7"/>
    <w:rsid w:val="00875EBD"/>
    <w:rsid w:val="008D02A1"/>
    <w:rsid w:val="008D41F4"/>
    <w:rsid w:val="008D5D79"/>
    <w:rsid w:val="008D7E0C"/>
    <w:rsid w:val="009236E0"/>
    <w:rsid w:val="00935893"/>
    <w:rsid w:val="009459B5"/>
    <w:rsid w:val="009741FF"/>
    <w:rsid w:val="00987616"/>
    <w:rsid w:val="009A204C"/>
    <w:rsid w:val="009F5F44"/>
    <w:rsid w:val="00A0013A"/>
    <w:rsid w:val="00A17FEB"/>
    <w:rsid w:val="00A41C44"/>
    <w:rsid w:val="00A46C55"/>
    <w:rsid w:val="00A53377"/>
    <w:rsid w:val="00A6166A"/>
    <w:rsid w:val="00A73AE9"/>
    <w:rsid w:val="00A82C8E"/>
    <w:rsid w:val="00AB6678"/>
    <w:rsid w:val="00AE30D0"/>
    <w:rsid w:val="00AE6CE3"/>
    <w:rsid w:val="00B0015C"/>
    <w:rsid w:val="00B02C6E"/>
    <w:rsid w:val="00B16868"/>
    <w:rsid w:val="00B271C6"/>
    <w:rsid w:val="00B708BC"/>
    <w:rsid w:val="00B92BF9"/>
    <w:rsid w:val="00BB1E24"/>
    <w:rsid w:val="00BC42C0"/>
    <w:rsid w:val="00BC56DD"/>
    <w:rsid w:val="00BD01A8"/>
    <w:rsid w:val="00BD02B1"/>
    <w:rsid w:val="00BD193B"/>
    <w:rsid w:val="00BF0303"/>
    <w:rsid w:val="00C53CD7"/>
    <w:rsid w:val="00C551BB"/>
    <w:rsid w:val="00C848B9"/>
    <w:rsid w:val="00C958A8"/>
    <w:rsid w:val="00CD6048"/>
    <w:rsid w:val="00CE156F"/>
    <w:rsid w:val="00CF19F5"/>
    <w:rsid w:val="00D26FC9"/>
    <w:rsid w:val="00D42701"/>
    <w:rsid w:val="00D42EE9"/>
    <w:rsid w:val="00D50205"/>
    <w:rsid w:val="00D52950"/>
    <w:rsid w:val="00D565C5"/>
    <w:rsid w:val="00D616F4"/>
    <w:rsid w:val="00D65052"/>
    <w:rsid w:val="00D677B9"/>
    <w:rsid w:val="00D745D4"/>
    <w:rsid w:val="00D86237"/>
    <w:rsid w:val="00D87D7F"/>
    <w:rsid w:val="00D90620"/>
    <w:rsid w:val="00DA58D4"/>
    <w:rsid w:val="00DB2661"/>
    <w:rsid w:val="00DB5CB7"/>
    <w:rsid w:val="00DC636D"/>
    <w:rsid w:val="00DE5217"/>
    <w:rsid w:val="00DF2F21"/>
    <w:rsid w:val="00E12367"/>
    <w:rsid w:val="00E32F3D"/>
    <w:rsid w:val="00E352EA"/>
    <w:rsid w:val="00E35425"/>
    <w:rsid w:val="00E35F59"/>
    <w:rsid w:val="00E54791"/>
    <w:rsid w:val="00E911E7"/>
    <w:rsid w:val="00EA3EFA"/>
    <w:rsid w:val="00EE199F"/>
    <w:rsid w:val="00EE5194"/>
    <w:rsid w:val="00F224FC"/>
    <w:rsid w:val="00F64586"/>
    <w:rsid w:val="00F73EB2"/>
    <w:rsid w:val="00F775B9"/>
    <w:rsid w:val="00F94EB5"/>
    <w:rsid w:val="00FB1048"/>
    <w:rsid w:val="00FB2DB6"/>
    <w:rsid w:val="00FB30FB"/>
    <w:rsid w:val="00FB5056"/>
    <w:rsid w:val="00FB5B83"/>
    <w:rsid w:val="00FB60C9"/>
    <w:rsid w:val="00FC707F"/>
    <w:rsid w:val="00FD2048"/>
    <w:rsid w:val="00FD3F24"/>
    <w:rsid w:val="00FD51A9"/>
    <w:rsid w:val="00FF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41E24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FD3F24"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FD3F24"/>
    <w:rPr>
      <w:rFonts w:eastAsiaTheme="minorHAnsi"/>
      <w:color w:val="00000A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6C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720B4-A495-4296-913D-E86BEFED5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2C</dc:title>
  <dc:subject/>
  <dc:creator>mgr inż. Beata Krzek</dc:creator>
  <cp:keywords/>
  <dc:description/>
  <cp:lastModifiedBy>Wioletta Kubica</cp:lastModifiedBy>
  <cp:revision>122</cp:revision>
  <dcterms:created xsi:type="dcterms:W3CDTF">2021-02-11T11:32:00Z</dcterms:created>
  <dcterms:modified xsi:type="dcterms:W3CDTF">2025-09-02T13:11:00Z</dcterms:modified>
</cp:coreProperties>
</file>